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89" w:rsidRPr="009F688C" w:rsidRDefault="009F688C">
      <w:pPr>
        <w:rPr>
          <w:rFonts w:ascii="Times New Roman" w:hAnsi="Times New Roman" w:cs="Times New Roman"/>
          <w:sz w:val="24"/>
          <w:szCs w:val="24"/>
        </w:rPr>
      </w:pPr>
      <w:r w:rsidRPr="009F688C">
        <w:rPr>
          <w:rFonts w:ascii="Times New Roman" w:hAnsi="Times New Roman" w:cs="Times New Roman"/>
          <w:sz w:val="24"/>
          <w:szCs w:val="24"/>
        </w:rPr>
        <w:t>В соответствии с положением законодательства в области энергети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F688C">
        <w:rPr>
          <w:rFonts w:ascii="Times New Roman" w:hAnsi="Times New Roman" w:cs="Times New Roman"/>
          <w:sz w:val="24"/>
          <w:szCs w:val="24"/>
        </w:rPr>
        <w:t xml:space="preserve">и цены (тарифы) на электрическую энергию (мощность), поставляемую с 1 января 2011 года потребителям электрической энергии </w:t>
      </w:r>
      <w:proofErr w:type="spellStart"/>
      <w:r w:rsidRPr="009F688C">
        <w:rPr>
          <w:rFonts w:ascii="Times New Roman" w:hAnsi="Times New Roman" w:cs="Times New Roman"/>
          <w:sz w:val="24"/>
          <w:szCs w:val="24"/>
        </w:rPr>
        <w:t>энергосбытовыми</w:t>
      </w:r>
      <w:proofErr w:type="spellEnd"/>
      <w:r w:rsidRPr="009F688C">
        <w:rPr>
          <w:rFonts w:ascii="Times New Roman" w:hAnsi="Times New Roman" w:cs="Times New Roman"/>
          <w:sz w:val="24"/>
          <w:szCs w:val="24"/>
        </w:rPr>
        <w:t xml:space="preserve"> организациями, не являющимися гарантирующими поставщиками, являются </w:t>
      </w:r>
      <w:r w:rsidR="00CF0408">
        <w:rPr>
          <w:rFonts w:ascii="Times New Roman" w:hAnsi="Times New Roman" w:cs="Times New Roman"/>
          <w:sz w:val="24"/>
          <w:szCs w:val="24"/>
        </w:rPr>
        <w:t>договорными</w:t>
      </w:r>
      <w:r w:rsidRPr="009F688C">
        <w:rPr>
          <w:rFonts w:ascii="Times New Roman" w:hAnsi="Times New Roman" w:cs="Times New Roman"/>
          <w:sz w:val="24"/>
          <w:szCs w:val="24"/>
        </w:rPr>
        <w:t>, складываются под воздействием спроса и предложения и не подлежат государственному регулированию.</w:t>
      </w:r>
    </w:p>
    <w:sectPr w:rsidR="00762889" w:rsidRPr="009F688C" w:rsidSect="0076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F688C"/>
    <w:rsid w:val="00003CA8"/>
    <w:rsid w:val="0001370C"/>
    <w:rsid w:val="000225CE"/>
    <w:rsid w:val="000255EE"/>
    <w:rsid w:val="00043B11"/>
    <w:rsid w:val="00091E8B"/>
    <w:rsid w:val="00096DA5"/>
    <w:rsid w:val="000A0F3C"/>
    <w:rsid w:val="000B77B6"/>
    <w:rsid w:val="000E23AA"/>
    <w:rsid w:val="000E48CD"/>
    <w:rsid w:val="00105F83"/>
    <w:rsid w:val="0011715A"/>
    <w:rsid w:val="00117432"/>
    <w:rsid w:val="00124831"/>
    <w:rsid w:val="00156F49"/>
    <w:rsid w:val="001739F3"/>
    <w:rsid w:val="0018227E"/>
    <w:rsid w:val="00185F1C"/>
    <w:rsid w:val="001A4E25"/>
    <w:rsid w:val="001D4A31"/>
    <w:rsid w:val="001E5D82"/>
    <w:rsid w:val="0020215C"/>
    <w:rsid w:val="00207E59"/>
    <w:rsid w:val="00241E3A"/>
    <w:rsid w:val="00265767"/>
    <w:rsid w:val="00280F78"/>
    <w:rsid w:val="00293C62"/>
    <w:rsid w:val="002C1EE5"/>
    <w:rsid w:val="002D1FF0"/>
    <w:rsid w:val="002E00F2"/>
    <w:rsid w:val="00302F08"/>
    <w:rsid w:val="003050C3"/>
    <w:rsid w:val="00313DEA"/>
    <w:rsid w:val="00316FE6"/>
    <w:rsid w:val="00332CA6"/>
    <w:rsid w:val="0034134D"/>
    <w:rsid w:val="00363325"/>
    <w:rsid w:val="00370855"/>
    <w:rsid w:val="00375C11"/>
    <w:rsid w:val="003824DA"/>
    <w:rsid w:val="00387A71"/>
    <w:rsid w:val="00387E30"/>
    <w:rsid w:val="003918A2"/>
    <w:rsid w:val="003969E8"/>
    <w:rsid w:val="003A2D70"/>
    <w:rsid w:val="003A4382"/>
    <w:rsid w:val="003B540B"/>
    <w:rsid w:val="003C15FC"/>
    <w:rsid w:val="003D79AB"/>
    <w:rsid w:val="003E4998"/>
    <w:rsid w:val="00412EBE"/>
    <w:rsid w:val="00427DD8"/>
    <w:rsid w:val="004473C9"/>
    <w:rsid w:val="004534DF"/>
    <w:rsid w:val="00476B55"/>
    <w:rsid w:val="004922CB"/>
    <w:rsid w:val="004E2FEE"/>
    <w:rsid w:val="004E3321"/>
    <w:rsid w:val="004E768E"/>
    <w:rsid w:val="005133EB"/>
    <w:rsid w:val="00534CC1"/>
    <w:rsid w:val="00557B1F"/>
    <w:rsid w:val="005655CC"/>
    <w:rsid w:val="005D0CD9"/>
    <w:rsid w:val="005D2F3F"/>
    <w:rsid w:val="005D37F6"/>
    <w:rsid w:val="005F2996"/>
    <w:rsid w:val="005F5E57"/>
    <w:rsid w:val="00605614"/>
    <w:rsid w:val="00623CDC"/>
    <w:rsid w:val="00644DD5"/>
    <w:rsid w:val="006572ED"/>
    <w:rsid w:val="00663B38"/>
    <w:rsid w:val="006918FC"/>
    <w:rsid w:val="006B3CCB"/>
    <w:rsid w:val="006C02AD"/>
    <w:rsid w:val="006D1120"/>
    <w:rsid w:val="006E30FC"/>
    <w:rsid w:val="00743D79"/>
    <w:rsid w:val="00752741"/>
    <w:rsid w:val="00762889"/>
    <w:rsid w:val="0076571B"/>
    <w:rsid w:val="0078551A"/>
    <w:rsid w:val="00794A35"/>
    <w:rsid w:val="00796770"/>
    <w:rsid w:val="007B07D4"/>
    <w:rsid w:val="007C5E03"/>
    <w:rsid w:val="007E7DB2"/>
    <w:rsid w:val="00805873"/>
    <w:rsid w:val="00811D6F"/>
    <w:rsid w:val="008137AC"/>
    <w:rsid w:val="0081397D"/>
    <w:rsid w:val="00826715"/>
    <w:rsid w:val="00835DD8"/>
    <w:rsid w:val="00846469"/>
    <w:rsid w:val="0085618D"/>
    <w:rsid w:val="008618F5"/>
    <w:rsid w:val="00867380"/>
    <w:rsid w:val="00883B42"/>
    <w:rsid w:val="008867FA"/>
    <w:rsid w:val="008B5597"/>
    <w:rsid w:val="008C0442"/>
    <w:rsid w:val="008D33FA"/>
    <w:rsid w:val="008E3547"/>
    <w:rsid w:val="008F1A28"/>
    <w:rsid w:val="008F7BBC"/>
    <w:rsid w:val="00903DDB"/>
    <w:rsid w:val="00904B42"/>
    <w:rsid w:val="0091613B"/>
    <w:rsid w:val="00917B72"/>
    <w:rsid w:val="00947084"/>
    <w:rsid w:val="00955887"/>
    <w:rsid w:val="00955998"/>
    <w:rsid w:val="00955EA1"/>
    <w:rsid w:val="00966524"/>
    <w:rsid w:val="009A2445"/>
    <w:rsid w:val="009A47C3"/>
    <w:rsid w:val="009C6DEA"/>
    <w:rsid w:val="009D32DC"/>
    <w:rsid w:val="009D5ECF"/>
    <w:rsid w:val="009F688C"/>
    <w:rsid w:val="00A04846"/>
    <w:rsid w:val="00A16344"/>
    <w:rsid w:val="00A25DC0"/>
    <w:rsid w:val="00A33DF4"/>
    <w:rsid w:val="00A40AA2"/>
    <w:rsid w:val="00A43A07"/>
    <w:rsid w:val="00A77F18"/>
    <w:rsid w:val="00A97B81"/>
    <w:rsid w:val="00AC74A1"/>
    <w:rsid w:val="00AC7721"/>
    <w:rsid w:val="00B37C40"/>
    <w:rsid w:val="00B513BA"/>
    <w:rsid w:val="00B51BF6"/>
    <w:rsid w:val="00B760DA"/>
    <w:rsid w:val="00B84741"/>
    <w:rsid w:val="00BC6626"/>
    <w:rsid w:val="00C30AB0"/>
    <w:rsid w:val="00C43B49"/>
    <w:rsid w:val="00C609E6"/>
    <w:rsid w:val="00C71D81"/>
    <w:rsid w:val="00C77CBE"/>
    <w:rsid w:val="00C97508"/>
    <w:rsid w:val="00CD04A0"/>
    <w:rsid w:val="00CD7160"/>
    <w:rsid w:val="00CF0408"/>
    <w:rsid w:val="00CF256C"/>
    <w:rsid w:val="00D35708"/>
    <w:rsid w:val="00D5690D"/>
    <w:rsid w:val="00D63C9E"/>
    <w:rsid w:val="00DD21A1"/>
    <w:rsid w:val="00DE3AB9"/>
    <w:rsid w:val="00DE5F3E"/>
    <w:rsid w:val="00DF2DE8"/>
    <w:rsid w:val="00DF3E80"/>
    <w:rsid w:val="00DF5003"/>
    <w:rsid w:val="00E040E5"/>
    <w:rsid w:val="00E046C9"/>
    <w:rsid w:val="00E23786"/>
    <w:rsid w:val="00E32778"/>
    <w:rsid w:val="00E54605"/>
    <w:rsid w:val="00E67EF3"/>
    <w:rsid w:val="00E725B7"/>
    <w:rsid w:val="00E83416"/>
    <w:rsid w:val="00EB48C3"/>
    <w:rsid w:val="00EC7515"/>
    <w:rsid w:val="00ED1C9A"/>
    <w:rsid w:val="00EF3C06"/>
    <w:rsid w:val="00EF4C1A"/>
    <w:rsid w:val="00F06792"/>
    <w:rsid w:val="00F170EE"/>
    <w:rsid w:val="00F264E0"/>
    <w:rsid w:val="00F26F44"/>
    <w:rsid w:val="00F32809"/>
    <w:rsid w:val="00F7697C"/>
    <w:rsid w:val="00F873D1"/>
    <w:rsid w:val="00F9430B"/>
    <w:rsid w:val="00FA570E"/>
    <w:rsid w:val="00FB47D9"/>
    <w:rsid w:val="00FD4540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2013-05-24T06:58:00Z</dcterms:created>
  <dcterms:modified xsi:type="dcterms:W3CDTF">2013-05-27T05:40:00Z</dcterms:modified>
</cp:coreProperties>
</file>